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学位论文信息汇总表填写格式要求</w:t>
      </w:r>
    </w:p>
    <w:p>
      <w:pPr>
        <w:spacing w:before="156" w:beforeLines="50" w:after="156" w:afterLines="50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表1  论文数据表结构</w:t>
      </w:r>
    </w:p>
    <w:tbl>
      <w:tblPr>
        <w:tblStyle w:val="7"/>
        <w:tblW w:w="9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959"/>
        <w:gridCol w:w="528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" w:hRule="atLeast"/>
          <w:jc w:val="center"/>
        </w:trPr>
        <w:tc>
          <w:tcPr>
            <w:tcW w:w="490" w:type="dxa"/>
            <w:tcBorders>
              <w:top w:val="single" w:color="auto" w:sz="12" w:space="0"/>
              <w:left w:val="single" w:color="auto" w:sz="12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aps/>
                <w:szCs w:val="21"/>
              </w:rPr>
            </w:pPr>
            <w:r>
              <w:rPr>
                <w:rFonts w:ascii="仿宋" w:hAnsi="仿宋" w:eastAsia="仿宋"/>
                <w:b/>
                <w:caps/>
                <w:szCs w:val="21"/>
              </w:rPr>
              <w:t>序号</w:t>
            </w:r>
          </w:p>
        </w:tc>
        <w:tc>
          <w:tcPr>
            <w:tcW w:w="1959" w:type="dxa"/>
            <w:tcBorders>
              <w:top w:val="single" w:color="auto" w:sz="12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aps/>
                <w:szCs w:val="21"/>
              </w:rPr>
            </w:pPr>
            <w:r>
              <w:rPr>
                <w:rFonts w:ascii="仿宋" w:hAnsi="仿宋" w:eastAsia="仿宋"/>
                <w:b/>
                <w:caps/>
                <w:szCs w:val="21"/>
              </w:rPr>
              <w:t>字段名</w:t>
            </w:r>
          </w:p>
        </w:tc>
        <w:tc>
          <w:tcPr>
            <w:tcW w:w="5285" w:type="dxa"/>
            <w:tcBorders>
              <w:top w:val="single" w:color="auto" w:sz="12" w:space="0"/>
              <w:right w:val="single" w:color="auto" w:sz="12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aps/>
                <w:szCs w:val="21"/>
              </w:rPr>
            </w:pPr>
            <w:r>
              <w:rPr>
                <w:rFonts w:ascii="仿宋" w:hAnsi="仿宋" w:eastAsia="仿宋"/>
                <w:b/>
                <w:caps/>
                <w:szCs w:val="21"/>
              </w:rPr>
              <w:t>填写说明</w:t>
            </w:r>
          </w:p>
        </w:tc>
        <w:tc>
          <w:tcPr>
            <w:tcW w:w="2127" w:type="dxa"/>
            <w:tcBorders>
              <w:top w:val="single" w:color="auto" w:sz="12" w:space="0"/>
              <w:right w:val="single" w:color="auto" w:sz="12" w:space="0"/>
            </w:tcBorders>
            <w:shd w:val="clear" w:color="auto" w:fill="CCCCCC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aps/>
                <w:szCs w:val="21"/>
              </w:rPr>
            </w:pPr>
            <w:r>
              <w:rPr>
                <w:rFonts w:ascii="仿宋" w:hAnsi="仿宋" w:eastAsia="仿宋"/>
                <w:b/>
                <w:cap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" w:hRule="atLeast"/>
          <w:jc w:val="center"/>
        </w:trPr>
        <w:tc>
          <w:tcPr>
            <w:tcW w:w="49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caps/>
                <w:szCs w:val="21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单位代码</w:t>
            </w:r>
          </w:p>
        </w:tc>
        <w:tc>
          <w:tcPr>
            <w:tcW w:w="52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必填；参照单位代码：北京大学代码：10001</w:t>
            </w:r>
          </w:p>
        </w:tc>
        <w:tc>
          <w:tcPr>
            <w:tcW w:w="2127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北京大学学生综合信息管理系统（简称学位系统）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" w:hRule="atLeast"/>
          <w:jc w:val="center"/>
        </w:trPr>
        <w:tc>
          <w:tcPr>
            <w:tcW w:w="49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caps/>
                <w:szCs w:val="21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所在院系</w:t>
            </w:r>
          </w:p>
        </w:tc>
        <w:tc>
          <w:tcPr>
            <w:tcW w:w="52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必填；20字以内；若院系用户操作，注意该名称应与一级用户下所属院系名称完全一致</w:t>
            </w:r>
          </w:p>
        </w:tc>
        <w:tc>
          <w:tcPr>
            <w:tcW w:w="212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cap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" w:hRule="atLeast"/>
          <w:jc w:val="center"/>
        </w:trPr>
        <w:tc>
          <w:tcPr>
            <w:tcW w:w="49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caps/>
                <w:szCs w:val="21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学号</w:t>
            </w:r>
          </w:p>
        </w:tc>
        <w:tc>
          <w:tcPr>
            <w:tcW w:w="52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必填；30字以内</w:t>
            </w:r>
          </w:p>
        </w:tc>
        <w:tc>
          <w:tcPr>
            <w:tcW w:w="212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cap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" w:hRule="atLeast"/>
          <w:jc w:val="center"/>
        </w:trPr>
        <w:tc>
          <w:tcPr>
            <w:tcW w:w="49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caps/>
                <w:szCs w:val="21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一级学科码/专业学位类别码</w:t>
            </w:r>
          </w:p>
        </w:tc>
        <w:tc>
          <w:tcPr>
            <w:tcW w:w="52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必填；参照一级学科/专业学位类别码</w:t>
            </w:r>
          </w:p>
        </w:tc>
        <w:tc>
          <w:tcPr>
            <w:tcW w:w="212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cap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" w:hRule="atLeast"/>
          <w:jc w:val="center"/>
        </w:trPr>
        <w:tc>
          <w:tcPr>
            <w:tcW w:w="49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caps/>
                <w:szCs w:val="21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学科方向码</w:t>
            </w:r>
          </w:p>
        </w:tc>
        <w:tc>
          <w:tcPr>
            <w:tcW w:w="52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 w:cs="Times New Roman"/>
                <w:caps/>
                <w:szCs w:val="21"/>
              </w:rPr>
              <w:t>建议填写；参照学科代码/专业类别代码中的学科方向码填写；若自设二级学科，请填写教育部备案的学科方向码；若所选一级学科/专业学位类别下无学科方向，则可不填写</w:t>
            </w:r>
          </w:p>
        </w:tc>
        <w:tc>
          <w:tcPr>
            <w:tcW w:w="212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cap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" w:hRule="atLeast"/>
          <w:jc w:val="center"/>
        </w:trPr>
        <w:tc>
          <w:tcPr>
            <w:tcW w:w="49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caps/>
                <w:szCs w:val="21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论文题目</w:t>
            </w:r>
          </w:p>
        </w:tc>
        <w:tc>
          <w:tcPr>
            <w:tcW w:w="52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必填；字符数不超过</w:t>
            </w:r>
            <w:r>
              <w:rPr>
                <w:rFonts w:hint="default" w:ascii="仿宋" w:hAnsi="仿宋" w:eastAsia="仿宋"/>
                <w:caps/>
                <w:szCs w:val="21"/>
              </w:rPr>
              <w:t>200</w:t>
            </w:r>
            <w:r>
              <w:rPr>
                <w:rFonts w:ascii="仿宋" w:hAnsi="仿宋" w:eastAsia="仿宋"/>
                <w:caps/>
                <w:szCs w:val="21"/>
              </w:rPr>
              <w:t>（含标点符号）</w:t>
            </w:r>
          </w:p>
        </w:tc>
        <w:tc>
          <w:tcPr>
            <w:tcW w:w="212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" w:hRule="atLeast"/>
          <w:jc w:val="center"/>
        </w:trPr>
        <w:tc>
          <w:tcPr>
            <w:tcW w:w="49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caps/>
                <w:szCs w:val="21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论文英文题目</w:t>
            </w:r>
          </w:p>
        </w:tc>
        <w:tc>
          <w:tcPr>
            <w:tcW w:w="52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必填；字符数不超过200（含标点符号）</w:t>
            </w:r>
          </w:p>
        </w:tc>
        <w:tc>
          <w:tcPr>
            <w:tcW w:w="212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7" w:hRule="atLeast"/>
          <w:jc w:val="center"/>
        </w:trPr>
        <w:tc>
          <w:tcPr>
            <w:tcW w:w="49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caps/>
                <w:szCs w:val="21"/>
              </w:rPr>
            </w:pPr>
          </w:p>
        </w:tc>
        <w:tc>
          <w:tcPr>
            <w:tcW w:w="195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论文研究方向</w:t>
            </w:r>
          </w:p>
        </w:tc>
        <w:tc>
          <w:tcPr>
            <w:tcW w:w="5285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必填；字符数不超过17（含标点符号），填写论文的主要研究方向（最多2个，每个研究方向不超过8个汉字），多个研究方向用中文分号间隔。</w:t>
            </w:r>
          </w:p>
        </w:tc>
        <w:tc>
          <w:tcPr>
            <w:tcW w:w="212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学位系统导出，检查分号是否正确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" w:hRule="atLeast"/>
          <w:jc w:val="center"/>
        </w:trPr>
        <w:tc>
          <w:tcPr>
            <w:tcW w:w="49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caps/>
                <w:szCs w:val="21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关键词</w:t>
            </w:r>
          </w:p>
        </w:tc>
        <w:tc>
          <w:tcPr>
            <w:tcW w:w="52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必填；字符数不超过</w:t>
            </w:r>
            <w:r>
              <w:rPr>
                <w:rFonts w:hint="default" w:ascii="仿宋" w:hAnsi="仿宋" w:eastAsia="仿宋"/>
                <w:caps/>
                <w:szCs w:val="21"/>
              </w:rPr>
              <w:t>100</w:t>
            </w:r>
            <w:r>
              <w:rPr>
                <w:rFonts w:ascii="仿宋" w:hAnsi="仿宋" w:eastAsia="仿宋"/>
                <w:caps/>
                <w:szCs w:val="21"/>
              </w:rPr>
              <w:t>（含标点符号）;</w:t>
            </w:r>
            <w:r>
              <w:rPr>
                <w:rFonts w:hint="default" w:ascii="仿宋" w:hAnsi="仿宋" w:eastAsia="仿宋"/>
                <w:caps/>
                <w:szCs w:val="21"/>
              </w:rPr>
              <w:t>3</w:t>
            </w:r>
            <w:r>
              <w:rPr>
                <w:rFonts w:ascii="仿宋" w:hAnsi="仿宋" w:eastAsia="仿宋"/>
                <w:caps/>
                <w:szCs w:val="21"/>
              </w:rPr>
              <w:t>-</w:t>
            </w:r>
            <w:r>
              <w:rPr>
                <w:rFonts w:hint="default" w:ascii="仿宋" w:hAnsi="仿宋" w:eastAsia="仿宋"/>
                <w:caps/>
                <w:szCs w:val="21"/>
              </w:rPr>
              <w:t>5</w:t>
            </w:r>
            <w:r>
              <w:rPr>
                <w:rFonts w:ascii="仿宋" w:hAnsi="仿宋" w:eastAsia="仿宋"/>
                <w:caps/>
                <w:szCs w:val="21"/>
              </w:rPr>
              <w:t>个，多个关键词之间用中文分号间隔</w:t>
            </w:r>
          </w:p>
        </w:tc>
        <w:tc>
          <w:tcPr>
            <w:tcW w:w="212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" w:hRule="atLeast"/>
          <w:jc w:val="center"/>
        </w:trPr>
        <w:tc>
          <w:tcPr>
            <w:tcW w:w="49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caps/>
                <w:szCs w:val="21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是否上传简况表</w:t>
            </w:r>
          </w:p>
        </w:tc>
        <w:tc>
          <w:tcPr>
            <w:tcW w:w="52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必填；限制填写“是”或“否”</w:t>
            </w:r>
          </w:p>
        </w:tc>
        <w:tc>
          <w:tcPr>
            <w:tcW w:w="2127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学位系统导出，默认为“否”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" w:hRule="atLeast"/>
          <w:jc w:val="center"/>
        </w:trPr>
        <w:tc>
          <w:tcPr>
            <w:tcW w:w="49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caps/>
                <w:szCs w:val="21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是否上传自评表</w:t>
            </w:r>
          </w:p>
        </w:tc>
        <w:tc>
          <w:tcPr>
            <w:tcW w:w="52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必填；限制填写“是”或“否”</w:t>
            </w:r>
          </w:p>
        </w:tc>
        <w:tc>
          <w:tcPr>
            <w:tcW w:w="212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4" w:hRule="atLeast"/>
          <w:jc w:val="center"/>
        </w:trPr>
        <w:tc>
          <w:tcPr>
            <w:tcW w:w="49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caps/>
                <w:szCs w:val="21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是否上传其他材料</w:t>
            </w:r>
          </w:p>
        </w:tc>
        <w:tc>
          <w:tcPr>
            <w:tcW w:w="52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必填；限制填写“是”或“否”</w:t>
            </w:r>
          </w:p>
        </w:tc>
        <w:tc>
          <w:tcPr>
            <w:tcW w:w="212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7" w:hRule="atLeast"/>
          <w:jc w:val="center"/>
        </w:trPr>
        <w:tc>
          <w:tcPr>
            <w:tcW w:w="49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caps/>
                <w:szCs w:val="21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攻读类别</w:t>
            </w:r>
          </w:p>
        </w:tc>
        <w:tc>
          <w:tcPr>
            <w:tcW w:w="52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必填；参照攻读类别填写，限制填写“博士学术学位”、“博士专业学位”、“硕士学术学位”、“硕士专业学位”</w:t>
            </w:r>
          </w:p>
        </w:tc>
        <w:tc>
          <w:tcPr>
            <w:tcW w:w="212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学位系统导出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7" w:hRule="atLeast"/>
          <w:jc w:val="center"/>
        </w:trPr>
        <w:tc>
          <w:tcPr>
            <w:tcW w:w="49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caps/>
                <w:szCs w:val="21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攻读方式</w:t>
            </w:r>
          </w:p>
        </w:tc>
        <w:tc>
          <w:tcPr>
            <w:tcW w:w="52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必填；参照攻读方式填写，不可填写“博士”、“硕士”</w:t>
            </w:r>
          </w:p>
        </w:tc>
        <w:tc>
          <w:tcPr>
            <w:tcW w:w="212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填写名称，如全日制、普通报考等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7" w:hRule="atLeast"/>
          <w:jc w:val="center"/>
        </w:trPr>
        <w:tc>
          <w:tcPr>
            <w:tcW w:w="49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caps/>
                <w:szCs w:val="21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入学年份</w:t>
            </w:r>
          </w:p>
        </w:tc>
        <w:tc>
          <w:tcPr>
            <w:tcW w:w="52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必填；6位年月数字，例如201809</w:t>
            </w:r>
          </w:p>
        </w:tc>
        <w:tc>
          <w:tcPr>
            <w:tcW w:w="2127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学位系统导出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7" w:hRule="atLeast"/>
          <w:jc w:val="center"/>
        </w:trPr>
        <w:tc>
          <w:tcPr>
            <w:tcW w:w="49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caps/>
                <w:szCs w:val="21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导师姓名</w:t>
            </w:r>
          </w:p>
        </w:tc>
        <w:tc>
          <w:tcPr>
            <w:tcW w:w="52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必填；</w:t>
            </w:r>
            <w:r>
              <w:rPr>
                <w:rFonts w:ascii="仿宋" w:hAnsi="仿宋" w:eastAsia="仿宋"/>
                <w:szCs w:val="21"/>
              </w:rPr>
              <w:t>多个导师以中文分号分隔，不超过两个；总数不超过50字</w:t>
            </w:r>
          </w:p>
        </w:tc>
        <w:tc>
          <w:tcPr>
            <w:tcW w:w="212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cap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49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caps/>
                <w:szCs w:val="21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论文类型</w:t>
            </w:r>
          </w:p>
        </w:tc>
        <w:tc>
          <w:tcPr>
            <w:tcW w:w="52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必填；</w:t>
            </w:r>
            <w:r>
              <w:rPr>
                <w:rFonts w:ascii="仿宋" w:hAnsi="仿宋" w:eastAsia="仿宋"/>
                <w:szCs w:val="21"/>
              </w:rPr>
              <w:t>参照论文类型字典，填写论文类型名称，</w:t>
            </w:r>
            <w:r>
              <w:rPr>
                <w:rFonts w:ascii="仿宋" w:hAnsi="仿宋" w:eastAsia="仿宋"/>
                <w:caps/>
                <w:szCs w:val="21"/>
              </w:rPr>
              <w:t>限制填写</w:t>
            </w:r>
            <w:r>
              <w:rPr>
                <w:rFonts w:ascii="仿宋" w:hAnsi="仿宋" w:eastAsia="仿宋"/>
                <w:szCs w:val="21"/>
              </w:rPr>
              <w:t>“答辩前”、“抽检”、“评优”</w:t>
            </w:r>
          </w:p>
        </w:tc>
        <w:tc>
          <w:tcPr>
            <w:tcW w:w="2127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cap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49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caps/>
                <w:szCs w:val="21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送审专家数</w:t>
            </w:r>
          </w:p>
        </w:tc>
        <w:tc>
          <w:tcPr>
            <w:tcW w:w="52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必填；限制[1-20]整数，抽评博士为5</w:t>
            </w:r>
          </w:p>
        </w:tc>
        <w:tc>
          <w:tcPr>
            <w:tcW w:w="212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需</w:t>
            </w:r>
            <w:r>
              <w:rPr>
                <w:rFonts w:hint="default" w:ascii="仿宋" w:hAnsi="仿宋" w:eastAsia="仿宋"/>
                <w:caps/>
                <w:szCs w:val="21"/>
              </w:rPr>
              <w:t>将单元格格式</w:t>
            </w:r>
            <w:r>
              <w:rPr>
                <w:rFonts w:ascii="仿宋" w:hAnsi="仿宋" w:eastAsia="仿宋"/>
                <w:caps/>
                <w:szCs w:val="21"/>
              </w:rPr>
              <w:t>设置为“文本”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49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caps/>
                <w:szCs w:val="21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论文撰写语种</w:t>
            </w:r>
          </w:p>
        </w:tc>
        <w:tc>
          <w:tcPr>
            <w:tcW w:w="528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pacing w:val="-12"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必填；</w:t>
            </w:r>
            <w:r>
              <w:rPr>
                <w:rFonts w:ascii="仿宋" w:hAnsi="仿宋" w:eastAsia="仿宋"/>
                <w:spacing w:val="-12"/>
                <w:szCs w:val="21"/>
              </w:rPr>
              <w:t>中文论文填写“中文”即可，少数民族语及外国语等参照“语种代码”字典填写</w:t>
            </w:r>
          </w:p>
        </w:tc>
        <w:tc>
          <w:tcPr>
            <w:tcW w:w="212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学位系统导出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9861" w:type="dxa"/>
            <w:gridSpan w:val="4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caps/>
                <w:szCs w:val="21"/>
              </w:rPr>
            </w:pPr>
            <w:r>
              <w:rPr>
                <w:rFonts w:ascii="仿宋" w:hAnsi="仿宋" w:eastAsia="仿宋"/>
                <w:caps/>
                <w:szCs w:val="21"/>
              </w:rPr>
              <w:t>注1：姓名、作者前置学历、作者前置学历专业、移动电话、电子信箱、证件类型、证件号码、创新点、回避专家姓名、回避单位代码、回避省市代码、指定专家姓名、指定单位代码、指定省市代码、性别代码、出生年月、民族代码、导师研究方向、是否为复审论文等字段为选填项，可根据需要按规填写。如不需要，该字段空白即可，请勿填写“无”。</w:t>
            </w:r>
          </w:p>
          <w:p>
            <w:pPr>
              <w:jc w:val="left"/>
              <w:rPr>
                <w:rFonts w:ascii="仿宋" w:hAnsi="仿宋" w:eastAsia="仿宋"/>
                <w:caps/>
                <w:szCs w:val="21"/>
                <w:highlight w:val="yellow"/>
              </w:rPr>
            </w:pPr>
            <w:r>
              <w:rPr>
                <w:rFonts w:ascii="仿宋" w:hAnsi="仿宋" w:eastAsia="仿宋"/>
                <w:caps/>
                <w:szCs w:val="21"/>
              </w:rPr>
              <w:t>注2：表格</w:t>
            </w:r>
            <w:r>
              <w:rPr>
                <w:rFonts w:hint="default" w:ascii="仿宋" w:hAnsi="仿宋" w:eastAsia="仿宋"/>
                <w:caps/>
                <w:szCs w:val="21"/>
              </w:rPr>
              <w:t>中所提及的“</w:t>
            </w:r>
            <w:r>
              <w:rPr>
                <w:rFonts w:ascii="仿宋" w:hAnsi="仿宋" w:eastAsia="仿宋"/>
                <w:caps/>
                <w:szCs w:val="21"/>
              </w:rPr>
              <w:t>学位系统</w:t>
            </w:r>
            <w:r>
              <w:rPr>
                <w:rFonts w:hint="default" w:ascii="仿宋" w:hAnsi="仿宋" w:eastAsia="仿宋"/>
                <w:caps/>
                <w:szCs w:val="21"/>
              </w:rPr>
              <w:t>”</w:t>
            </w:r>
            <w:r>
              <w:rPr>
                <w:rFonts w:ascii="仿宋" w:hAnsi="仿宋" w:eastAsia="仿宋"/>
                <w:caps/>
                <w:szCs w:val="21"/>
              </w:rPr>
              <w:t>全称</w:t>
            </w:r>
            <w:r>
              <w:rPr>
                <w:rFonts w:hint="default" w:ascii="仿宋" w:hAnsi="仿宋" w:eastAsia="仿宋"/>
                <w:caps/>
                <w:szCs w:val="21"/>
              </w:rPr>
              <w:t>为“</w:t>
            </w:r>
            <w:r>
              <w:rPr>
                <w:rFonts w:ascii="仿宋" w:hAnsi="仿宋" w:eastAsia="仿宋"/>
                <w:caps/>
                <w:szCs w:val="21"/>
              </w:rPr>
              <w:t>北京大学学生</w:t>
            </w:r>
            <w:r>
              <w:rPr>
                <w:rFonts w:hint="default" w:ascii="仿宋" w:hAnsi="仿宋" w:eastAsia="仿宋"/>
                <w:caps/>
                <w:szCs w:val="21"/>
              </w:rPr>
              <w:t>综合信息管理系统”</w:t>
            </w:r>
            <w:r>
              <w:rPr>
                <w:rFonts w:ascii="仿宋" w:hAnsi="仿宋" w:eastAsia="仿宋"/>
                <w:caps/>
                <w:szCs w:val="21"/>
              </w:rPr>
              <w:t>。</w:t>
            </w:r>
          </w:p>
        </w:tc>
      </w:tr>
    </w:tbl>
    <w:p>
      <w:pPr>
        <w:spacing w:after="156" w:afterLines="50"/>
        <w:rPr>
          <w:rFonts w:ascii="仿宋" w:hAnsi="仿宋" w:eastAsia="仿宋"/>
          <w:b/>
          <w:sz w:val="24"/>
        </w:rPr>
      </w:pPr>
    </w:p>
    <w:p>
      <w:pPr>
        <w:spacing w:after="156" w:afterLines="50"/>
        <w:jc w:val="center"/>
        <w:rPr>
          <w:rFonts w:ascii="仿宋" w:hAnsi="仿宋" w:eastAsia="仿宋"/>
          <w:b/>
          <w:sz w:val="24"/>
        </w:rPr>
      </w:pPr>
    </w:p>
    <w:p>
      <w:pPr>
        <w:spacing w:after="156" w:afterLines="50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表2 </w:t>
      </w:r>
      <w:r>
        <w:rPr>
          <w:rFonts w:ascii="仿宋" w:hAnsi="仿宋" w:eastAsia="仿宋"/>
          <w:b/>
          <w:sz w:val="28"/>
          <w:szCs w:val="28"/>
        </w:rPr>
        <w:t>评审材料命名规则</w:t>
      </w:r>
    </w:p>
    <w:tbl>
      <w:tblPr>
        <w:tblStyle w:val="7"/>
        <w:tblpPr w:leftFromText="180" w:rightFromText="180" w:vertAnchor="text" w:horzAnchor="page" w:tblpX="1372" w:tblpY="80"/>
        <w:tblOverlap w:val="never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6474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5" w:hRule="atLeast"/>
        </w:trPr>
        <w:tc>
          <w:tcPr>
            <w:tcW w:w="1687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pct20" w:color="auto" w:fill="auto"/>
            <w:noWrap w:val="0"/>
            <w:vAlign w:val="center"/>
          </w:tcPr>
          <w:p>
            <w:pPr>
              <w:pStyle w:val="9"/>
              <w:spacing w:line="360" w:lineRule="auto"/>
              <w:ind w:firstLine="0" w:firstLineChars="0"/>
              <w:rPr>
                <w:rFonts w:ascii="仿宋" w:hAnsi="仿宋" w:eastAsia="仿宋"/>
                <w:b/>
                <w:kern w:val="0"/>
                <w:sz w:val="20"/>
              </w:rPr>
            </w:pPr>
            <w:r>
              <w:rPr>
                <w:rFonts w:ascii="仿宋" w:hAnsi="仿宋" w:eastAsia="仿宋"/>
                <w:b/>
                <w:kern w:val="0"/>
                <w:sz w:val="20"/>
              </w:rPr>
              <w:t>材料类型</w:t>
            </w:r>
          </w:p>
        </w:tc>
        <w:tc>
          <w:tcPr>
            <w:tcW w:w="647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0" w:color="auto" w:fill="auto"/>
            <w:noWrap w:val="0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b/>
                <w:kern w:val="0"/>
                <w:sz w:val="20"/>
              </w:rPr>
            </w:pPr>
            <w:r>
              <w:rPr>
                <w:rFonts w:ascii="仿宋" w:hAnsi="仿宋" w:eastAsia="仿宋"/>
                <w:b/>
                <w:kern w:val="0"/>
                <w:sz w:val="20"/>
              </w:rPr>
              <w:t>命名规则</w:t>
            </w:r>
          </w:p>
        </w:tc>
        <w:tc>
          <w:tcPr>
            <w:tcW w:w="146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pct20" w:color="auto" w:fill="auto"/>
            <w:noWrap w:val="0"/>
            <w:vAlign w:val="center"/>
          </w:tcPr>
          <w:p>
            <w:pPr>
              <w:pStyle w:val="9"/>
              <w:spacing w:line="360" w:lineRule="auto"/>
              <w:ind w:firstLine="0" w:firstLineChars="0"/>
              <w:rPr>
                <w:rFonts w:ascii="仿宋" w:hAnsi="仿宋" w:eastAsia="仿宋"/>
                <w:b/>
                <w:kern w:val="0"/>
                <w:sz w:val="20"/>
              </w:rPr>
            </w:pPr>
            <w:r>
              <w:rPr>
                <w:rFonts w:ascii="仿宋" w:hAnsi="仿宋" w:eastAsia="仿宋"/>
                <w:b/>
                <w:kern w:val="0"/>
                <w:sz w:val="20"/>
              </w:rPr>
              <w:t>文件格式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4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80" w:lineRule="exact"/>
              <w:ind w:firstLine="0" w:firstLineChars="0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论文信息汇总表</w:t>
            </w:r>
          </w:p>
        </w:tc>
        <w:tc>
          <w:tcPr>
            <w:tcW w:w="6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80" w:lineRule="exact"/>
              <w:ind w:firstLine="0" w:firstLineChars="0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学校代码_院系名称_日期，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 xml:space="preserve">例：10001_物理学院_20210318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pStyle w:val="9"/>
              <w:spacing w:line="280" w:lineRule="exact"/>
              <w:ind w:firstLine="0" w:firstLineChars="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ascii="仿宋" w:hAnsi="仿宋" w:eastAsia="仿宋"/>
                <w:kern w:val="0"/>
                <w:sz w:val="20"/>
              </w:rPr>
              <w:t>限制xls/xlsx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4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80" w:lineRule="exact"/>
              <w:ind w:firstLine="0" w:firstLineChars="0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论文原文</w:t>
            </w:r>
          </w:p>
        </w:tc>
        <w:tc>
          <w:tcPr>
            <w:tcW w:w="6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80" w:lineRule="exact"/>
              <w:ind w:firstLine="0" w:firstLineChars="0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学校代码_学号_LW（字母大写），例：10001_</w:t>
            </w:r>
            <w:r>
              <w:rPr>
                <w:rFonts w:hint="default" w:ascii="仿宋" w:hAnsi="仿宋" w:eastAsia="仿宋"/>
                <w:kern w:val="0"/>
                <w:sz w:val="20"/>
                <w:szCs w:val="20"/>
              </w:rPr>
              <w:t>1601112568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_LW.pdf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pStyle w:val="9"/>
              <w:spacing w:line="280" w:lineRule="exact"/>
              <w:ind w:firstLine="0" w:firstLineChars="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ascii="仿宋" w:hAnsi="仿宋" w:eastAsia="仿宋"/>
                <w:kern w:val="0"/>
                <w:sz w:val="20"/>
              </w:rPr>
              <w:t>限制pdf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4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80" w:lineRule="exact"/>
              <w:ind w:firstLine="0" w:firstLineChars="0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论文摘要</w:t>
            </w:r>
          </w:p>
        </w:tc>
        <w:tc>
          <w:tcPr>
            <w:tcW w:w="6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80" w:lineRule="exact"/>
              <w:ind w:firstLine="0" w:firstLineChars="0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学校代码_学号_ZY（字母</w:t>
            </w:r>
            <w:r>
              <w:rPr>
                <w:rFonts w:hint="default" w:ascii="仿宋" w:hAnsi="仿宋" w:eastAsia="仿宋"/>
                <w:kern w:val="0"/>
                <w:sz w:val="20"/>
                <w:szCs w:val="20"/>
              </w:rPr>
              <w:t>大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写），例：10001_1601112568_ZY.txt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pStyle w:val="9"/>
              <w:spacing w:line="280" w:lineRule="exact"/>
              <w:ind w:firstLine="0" w:firstLineChars="0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ascii="仿宋" w:hAnsi="仿宋" w:eastAsia="仿宋"/>
                <w:kern w:val="0"/>
                <w:sz w:val="20"/>
              </w:rPr>
              <w:t>限制txt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4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80" w:lineRule="exact"/>
              <w:ind w:firstLine="0" w:firstLineChars="0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压缩包命名</w:t>
            </w:r>
          </w:p>
        </w:tc>
        <w:tc>
          <w:tcPr>
            <w:tcW w:w="6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80" w:lineRule="exact"/>
              <w:ind w:firstLine="0" w:firstLineChars="0"/>
              <w:rPr>
                <w:rFonts w:hint="default"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学校代码_日期，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>例：10001_20210318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pStyle w:val="9"/>
              <w:spacing w:line="280" w:lineRule="exact"/>
              <w:ind w:firstLine="0" w:firstLineChars="0"/>
              <w:rPr>
                <w:rFonts w:hint="default" w:ascii="仿宋" w:hAnsi="仿宋" w:eastAsia="仿宋"/>
                <w:kern w:val="0"/>
                <w:sz w:val="20"/>
              </w:rPr>
            </w:pPr>
            <w:r>
              <w:rPr>
                <w:rFonts w:ascii="仿宋" w:hAnsi="仿宋" w:eastAsia="仿宋"/>
                <w:kern w:val="0"/>
                <w:sz w:val="20"/>
              </w:rPr>
              <w:t>限制zip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4" w:hRule="atLeast"/>
        </w:trPr>
        <w:tc>
          <w:tcPr>
            <w:tcW w:w="9624" w:type="dxa"/>
            <w:gridSpan w:val="3"/>
            <w:tcBorders>
              <w:top w:val="single" w:color="000000" w:sz="4" w:space="0"/>
              <w:left w:val="single" w:color="000000" w:sz="18" w:space="0"/>
              <w:bottom w:val="single" w:color="auto" w:sz="18" w:space="0"/>
              <w:right w:val="single" w:color="000000" w:sz="18" w:space="0"/>
            </w:tcBorders>
            <w:noWrap w:val="0"/>
            <w:vAlign w:val="center"/>
          </w:tcPr>
          <w:p>
            <w:pPr>
              <w:pStyle w:val="9"/>
              <w:spacing w:line="280" w:lineRule="exact"/>
              <w:ind w:firstLine="0" w:firstLineChars="0"/>
              <w:jc w:val="center"/>
              <w:rPr>
                <w:rFonts w:ascii="仿宋" w:hAnsi="仿宋" w:eastAsia="仿宋"/>
                <w:color w:val="FF0000"/>
                <w:kern w:val="0"/>
                <w:sz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</w:rPr>
              <w:t>注意：命名中不能有空格，务必使用下划线</w:t>
            </w:r>
          </w:p>
        </w:tc>
      </w:tr>
    </w:tbl>
    <w:p>
      <w:pPr>
        <w:rPr>
          <w:rFonts w:hint="eastAsia" w:ascii="仿宋" w:hAnsi="仿宋" w:eastAsia="仿宋"/>
        </w:rPr>
      </w:pPr>
    </w:p>
    <w:sectPr>
      <w:pgSz w:w="11906" w:h="16838"/>
      <w:pgMar w:top="873" w:right="851" w:bottom="873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95E"/>
    <w:rsid w:val="00041890"/>
    <w:rsid w:val="00052D48"/>
    <w:rsid w:val="000B19B6"/>
    <w:rsid w:val="0010357A"/>
    <w:rsid w:val="00137A99"/>
    <w:rsid w:val="001A7CFA"/>
    <w:rsid w:val="001D2FE3"/>
    <w:rsid w:val="0023191B"/>
    <w:rsid w:val="00250A33"/>
    <w:rsid w:val="0026148F"/>
    <w:rsid w:val="00283DAB"/>
    <w:rsid w:val="002E26A0"/>
    <w:rsid w:val="002E2F74"/>
    <w:rsid w:val="00324D50"/>
    <w:rsid w:val="003C1875"/>
    <w:rsid w:val="00482E32"/>
    <w:rsid w:val="005238B9"/>
    <w:rsid w:val="00565BEC"/>
    <w:rsid w:val="00566716"/>
    <w:rsid w:val="00573FEA"/>
    <w:rsid w:val="005F36D0"/>
    <w:rsid w:val="005F46FC"/>
    <w:rsid w:val="006007EA"/>
    <w:rsid w:val="0061657A"/>
    <w:rsid w:val="00630B60"/>
    <w:rsid w:val="00633905"/>
    <w:rsid w:val="00644307"/>
    <w:rsid w:val="006F62D5"/>
    <w:rsid w:val="00780EF7"/>
    <w:rsid w:val="00843E84"/>
    <w:rsid w:val="00861A88"/>
    <w:rsid w:val="008743EB"/>
    <w:rsid w:val="00941373"/>
    <w:rsid w:val="00A552DC"/>
    <w:rsid w:val="00B26EA0"/>
    <w:rsid w:val="00B47866"/>
    <w:rsid w:val="00C03693"/>
    <w:rsid w:val="00C11489"/>
    <w:rsid w:val="00C11B22"/>
    <w:rsid w:val="00C70AEA"/>
    <w:rsid w:val="00C73476"/>
    <w:rsid w:val="00CA1076"/>
    <w:rsid w:val="00CC361F"/>
    <w:rsid w:val="00D13179"/>
    <w:rsid w:val="00D330D0"/>
    <w:rsid w:val="00D60501"/>
    <w:rsid w:val="00D613CE"/>
    <w:rsid w:val="00E54C0D"/>
    <w:rsid w:val="00ED2C0A"/>
    <w:rsid w:val="00F14F6F"/>
    <w:rsid w:val="00F15E99"/>
    <w:rsid w:val="00F17872"/>
    <w:rsid w:val="00F50179"/>
    <w:rsid w:val="00FE40F0"/>
    <w:rsid w:val="00FE7B44"/>
    <w:rsid w:val="165D5B11"/>
    <w:rsid w:val="4F117100"/>
    <w:rsid w:val="50FF4E8E"/>
    <w:rsid w:val="6B26458D"/>
    <w:rsid w:val="7AA85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35"/>
    <w:rPr>
      <w:rFonts w:ascii="等线 Light" w:hAnsi="等线 Light" w:eastAsia="黑体" w:cs="Times New Roman"/>
      <w:sz w:val="20"/>
      <w:szCs w:val="20"/>
    </w:rPr>
  </w:style>
  <w:style w:type="paragraph" w:styleId="3">
    <w:name w:val="Plain Text"/>
    <w:basedOn w:val="1"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paragraph" w:styleId="4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列出段落3"/>
    <w:basedOn w:val="1"/>
    <w:uiPriority w:val="0"/>
    <w:pPr>
      <w:ind w:firstLine="420" w:firstLineChars="200"/>
    </w:pPr>
    <w:rPr>
      <w:rFonts w:ascii="Calibri" w:hAnsi="Calibri"/>
    </w:rPr>
  </w:style>
  <w:style w:type="character" w:customStyle="1" w:styleId="10">
    <w:name w:val="批注框文本 字符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ncent\WeChat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1153</Characters>
  <Lines>9</Lines>
  <Paragraphs>2</Paragraphs>
  <TotalTime>0</TotalTime>
  <ScaleCrop>false</ScaleCrop>
  <LinksUpToDate>false</LinksUpToDate>
  <CharactersWithSpaces>1353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2021-03-26T08:24:00Z</dcterms:created>
  <dc:creator>lenovo</dc:creator>
  <cp:lastModifiedBy>GRS</cp:lastModifiedBy>
  <dcterms:modified xsi:type="dcterms:W3CDTF">2024-03-05T06:49:44Z</dcterms:modified>
  <dc:title>学位论文送审平台评审材料提交格式要求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B7109AC997E24FFB94A807222654C22F_13</vt:lpwstr>
  </property>
</Properties>
</file>